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D2F4" w14:textId="77777777" w:rsidR="003F417D" w:rsidRDefault="0099565F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24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Folgende anteilig</w:t>
      </w:r>
      <w:r w:rsidR="003F417D">
        <w:rPr>
          <w:rFonts w:cs="Arial"/>
          <w:b/>
          <w:bCs/>
          <w:sz w:val="22"/>
          <w:szCs w:val="22"/>
          <w:u w:val="single"/>
        </w:rPr>
        <w:t xml:space="preserve"> laufende</w:t>
      </w:r>
      <w:r w:rsidR="008E5E78">
        <w:rPr>
          <w:rFonts w:cs="Arial"/>
          <w:b/>
          <w:bCs/>
          <w:sz w:val="22"/>
          <w:szCs w:val="22"/>
          <w:u w:val="single"/>
        </w:rPr>
        <w:t>n</w:t>
      </w:r>
      <w:r w:rsidR="003F417D">
        <w:rPr>
          <w:rFonts w:cs="Arial"/>
          <w:b/>
          <w:bCs/>
          <w:sz w:val="22"/>
          <w:szCs w:val="22"/>
          <w:u w:val="single"/>
        </w:rPr>
        <w:t xml:space="preserve"> Sachkosten werden </w:t>
      </w:r>
      <w:r>
        <w:rPr>
          <w:rFonts w:cs="Arial"/>
          <w:b/>
          <w:bCs/>
          <w:sz w:val="22"/>
          <w:szCs w:val="22"/>
          <w:u w:val="single"/>
        </w:rPr>
        <w:t>anfallen (Position 2.2. im Finanzplan)</w:t>
      </w:r>
    </w:p>
    <w:p w14:paraId="4BE6B4C7" w14:textId="77777777" w:rsidR="0099565F" w:rsidRDefault="0099565F" w:rsidP="0099565F">
      <w:pPr>
        <w:pStyle w:val="Funotentext"/>
        <w:spacing w:before="120"/>
        <w:jc w:val="both"/>
      </w:pPr>
      <w:r>
        <w:t xml:space="preserve">Um </w:t>
      </w:r>
      <w:r w:rsidR="008E5E78">
        <w:t xml:space="preserve">die erstattungsfähigen </w:t>
      </w:r>
      <w:r>
        <w:t>anteilige</w:t>
      </w:r>
      <w:r w:rsidR="008E5E78">
        <w:t>n</w:t>
      </w:r>
      <w:r>
        <w:t xml:space="preserve"> Gemeinkosten zu prüfen, benennen Sie bitte konkret, welche laufenden Sachkosten für das Projekt anfallen und fügen ergänzende Unterlagen bei (z.B. Mietvertrag) sowie einen </w:t>
      </w:r>
      <w:r>
        <w:rPr>
          <w:b/>
          <w:bCs/>
        </w:rPr>
        <w:t xml:space="preserve">nachvollziehbaren Umlageschlüssel </w:t>
      </w:r>
      <w:proofErr w:type="gramStart"/>
      <w:r>
        <w:t xml:space="preserve">( </w:t>
      </w:r>
      <w:r>
        <w:rPr>
          <w:sz w:val="16"/>
        </w:rPr>
        <w:t>=</w:t>
      </w:r>
      <w:proofErr w:type="gramEnd"/>
      <w:r>
        <w:rPr>
          <w:sz w:val="16"/>
        </w:rPr>
        <w:t xml:space="preserve"> </w:t>
      </w:r>
      <w:r>
        <w:t>verursachungsgerechte Verteilung von Kosten anhand geeigneter Bezugsgrößen, z.B. Mitarbeiterzahl, Nutzungsfläche,...), aus dem die Berechnung der anteiligen Kosten hervorgeht.</w:t>
      </w:r>
    </w:p>
    <w:p w14:paraId="6CB223D6" w14:textId="77777777" w:rsidR="0099565F" w:rsidRPr="0099565F" w:rsidRDefault="0099565F" w:rsidP="0099565F">
      <w:pPr>
        <w:pStyle w:val="Funotentext"/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3402"/>
        <w:gridCol w:w="1343"/>
      </w:tblGrid>
      <w:tr w:rsidR="003F417D" w14:paraId="3F84E914" w14:textId="77777777">
        <w:tc>
          <w:tcPr>
            <w:tcW w:w="3189" w:type="dxa"/>
            <w:tcBorders>
              <w:top w:val="single" w:sz="4" w:space="0" w:color="auto"/>
            </w:tcBorders>
          </w:tcPr>
          <w:p w14:paraId="0915B804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</w:rPr>
              <w:t>1. Mietkosten</w:t>
            </w:r>
            <w:r>
              <w:rPr>
                <w:rFonts w:cs="Arial"/>
                <w:b/>
                <w:bCs/>
                <w:szCs w:val="22"/>
              </w:rPr>
              <w:tab/>
            </w:r>
            <w:r>
              <w:rPr>
                <w:rFonts w:cs="Arial"/>
                <w:b/>
                <w:bCs/>
                <w:szCs w:val="22"/>
              </w:rPr>
              <w:tab/>
            </w: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Cs w:val="22"/>
              </w:rPr>
            </w:r>
            <w:r w:rsidR="00000000">
              <w:rPr>
                <w:rFonts w:cs="Arial"/>
                <w:b/>
                <w:bCs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1411AE4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59B16176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</w:tcBorders>
          </w:tcPr>
          <w:p w14:paraId="04F4D465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3F417D" w14:paraId="37498532" w14:textId="77777777">
        <w:tc>
          <w:tcPr>
            <w:tcW w:w="3189" w:type="dxa"/>
          </w:tcPr>
          <w:p w14:paraId="68EE7B8E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Nutzfläche lt. Mietvertrag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006E7E1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  <w:r>
              <w:rPr>
                <w:rFonts w:cs="Arial"/>
                <w:szCs w:val="22"/>
              </w:rPr>
              <w:t xml:space="preserve"> m²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3FA6ECA" w14:textId="77777777" w:rsidR="003F417D" w:rsidRDefault="003F417D">
            <w:pPr>
              <w:pStyle w:val="Kopfzeile"/>
              <w:tabs>
                <w:tab w:val="clear" w:pos="4536"/>
                <w:tab w:val="clear" w:pos="9072"/>
                <w:tab w:val="left" w:pos="213"/>
              </w:tabs>
              <w:autoSpaceDE w:val="0"/>
              <w:autoSpaceDN w:val="0"/>
              <w:adjustRightInd w:val="0"/>
              <w:spacing w:before="60" w:after="60"/>
              <w:ind w:left="355" w:hanging="355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ab/>
              <w:t xml:space="preserve">vom Projekt genutzte </w:t>
            </w:r>
            <w:proofErr w:type="spellStart"/>
            <w:r>
              <w:rPr>
                <w:rFonts w:cs="Arial"/>
                <w:szCs w:val="22"/>
              </w:rPr>
              <w:t>Fäche</w:t>
            </w:r>
            <w:proofErr w:type="spellEnd"/>
          </w:p>
        </w:tc>
        <w:tc>
          <w:tcPr>
            <w:tcW w:w="1343" w:type="dxa"/>
            <w:tcBorders>
              <w:top w:val="nil"/>
              <w:bottom w:val="single" w:sz="4" w:space="0" w:color="auto"/>
            </w:tcBorders>
          </w:tcPr>
          <w:p w14:paraId="7979233B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  <w:r>
              <w:rPr>
                <w:rFonts w:cs="Arial"/>
                <w:szCs w:val="22"/>
              </w:rPr>
              <w:t xml:space="preserve"> m²</w:t>
            </w:r>
          </w:p>
        </w:tc>
      </w:tr>
      <w:tr w:rsidR="003F417D" w14:paraId="651C4D20" w14:textId="77777777">
        <w:trPr>
          <w:cantSplit/>
        </w:trPr>
        <w:tc>
          <w:tcPr>
            <w:tcW w:w="3189" w:type="dxa"/>
            <w:tcBorders>
              <w:bottom w:val="nil"/>
            </w:tcBorders>
          </w:tcPr>
          <w:p w14:paraId="1A87A542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Nutzungszeit</w:t>
            </w:r>
          </w:p>
        </w:tc>
        <w:tc>
          <w:tcPr>
            <w:tcW w:w="602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0DBA380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3F417D" w14:paraId="4B4A9F10" w14:textId="77777777">
        <w:trPr>
          <w:cantSplit/>
        </w:trPr>
        <w:tc>
          <w:tcPr>
            <w:tcW w:w="9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A67C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16"/>
                <w:szCs w:val="22"/>
              </w:rPr>
              <w:t xml:space="preserve">(Angabe des Zeitumfangs, in dem die o.g. Fläche durch das Projekt genutzt wird, z.B. 4Std/ tägl., 1Tag pro </w:t>
            </w:r>
            <w:proofErr w:type="gramStart"/>
            <w:r>
              <w:rPr>
                <w:rFonts w:cs="Arial"/>
                <w:sz w:val="16"/>
                <w:szCs w:val="22"/>
              </w:rPr>
              <w:t>Woche,...</w:t>
            </w:r>
            <w:proofErr w:type="gramEnd"/>
            <w:r>
              <w:rPr>
                <w:rFonts w:cs="Arial"/>
                <w:sz w:val="16"/>
                <w:szCs w:val="22"/>
              </w:rPr>
              <w:t>)</w:t>
            </w:r>
          </w:p>
        </w:tc>
      </w:tr>
      <w:tr w:rsidR="003F417D" w14:paraId="6A918264" w14:textId="77777777">
        <w:tc>
          <w:tcPr>
            <w:tcW w:w="3189" w:type="dxa"/>
            <w:tcBorders>
              <w:top w:val="nil"/>
            </w:tcBorders>
          </w:tcPr>
          <w:p w14:paraId="08C5159D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monatliche Miete lt. Mietvertrag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BDAD1A0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  <w:r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64A89355" w14:textId="77777777" w:rsidR="003F417D" w:rsidRDefault="003F417D">
            <w:pPr>
              <w:pStyle w:val="Kopfzeile"/>
              <w:tabs>
                <w:tab w:val="clear" w:pos="4536"/>
                <w:tab w:val="clear" w:pos="9072"/>
                <w:tab w:val="left" w:pos="213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anteilige mtl. Miete für das Projekt</w:t>
            </w:r>
          </w:p>
        </w:tc>
        <w:tc>
          <w:tcPr>
            <w:tcW w:w="1343" w:type="dxa"/>
            <w:tcBorders>
              <w:top w:val="nil"/>
              <w:bottom w:val="single" w:sz="4" w:space="0" w:color="auto"/>
            </w:tcBorders>
          </w:tcPr>
          <w:p w14:paraId="3229042A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  <w:r>
              <w:rPr>
                <w:rFonts w:cs="Arial"/>
                <w:szCs w:val="22"/>
              </w:rPr>
              <w:t xml:space="preserve"> €</w:t>
            </w:r>
          </w:p>
        </w:tc>
      </w:tr>
      <w:tr w:rsidR="003F417D" w14:paraId="1EE8D3CD" w14:textId="77777777">
        <w:trPr>
          <w:cantSplit/>
        </w:trPr>
        <w:tc>
          <w:tcPr>
            <w:tcW w:w="7867" w:type="dxa"/>
            <w:gridSpan w:val="3"/>
          </w:tcPr>
          <w:p w14:paraId="6B442CF0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</w:rPr>
              <w:t>Gesamtmietkosten für die Laufzeit des Projektes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317CE1A2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</w:rPr>
            </w:r>
            <w:r>
              <w:rPr>
                <w:rFonts w:cs="Arial"/>
                <w:b/>
                <w:bCs/>
                <w:szCs w:val="22"/>
              </w:rPr>
              <w:fldChar w:fldCharType="separate"/>
            </w:r>
            <w:r w:rsidR="005F721C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F721C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F721C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F721C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F721C">
              <w:rPr>
                <w:rFonts w:cs="Arial"/>
                <w:b/>
                <w:bCs/>
                <w:noProof/>
                <w:szCs w:val="22"/>
              </w:rPr>
              <w:t> </w:t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  <w:bookmarkEnd w:id="6"/>
            <w:r>
              <w:rPr>
                <w:rFonts w:cs="Arial"/>
                <w:b/>
                <w:bCs/>
                <w:szCs w:val="22"/>
              </w:rPr>
              <w:t xml:space="preserve"> €</w:t>
            </w:r>
          </w:p>
        </w:tc>
      </w:tr>
      <w:tr w:rsidR="003F417D" w14:paraId="0616B048" w14:textId="77777777">
        <w:trPr>
          <w:cantSplit/>
        </w:trPr>
        <w:tc>
          <w:tcPr>
            <w:tcW w:w="9210" w:type="dxa"/>
            <w:gridSpan w:val="4"/>
          </w:tcPr>
          <w:p w14:paraId="6512320B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Cs w:val="22"/>
              </w:rPr>
              <w:t>Wie soll die Berechnung der anteiligen Kosten für das Projekt erfolgen?</w:t>
            </w:r>
          </w:p>
        </w:tc>
      </w:tr>
      <w:tr w:rsidR="003F417D" w14:paraId="4954767E" w14:textId="77777777">
        <w:trPr>
          <w:cantSplit/>
          <w:trHeight w:val="1134"/>
        </w:trPr>
        <w:tc>
          <w:tcPr>
            <w:tcW w:w="9210" w:type="dxa"/>
            <w:gridSpan w:val="4"/>
            <w:tcBorders>
              <w:bottom w:val="single" w:sz="4" w:space="0" w:color="auto"/>
            </w:tcBorders>
          </w:tcPr>
          <w:p w14:paraId="2F757D4B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5F721C">
              <w:rPr>
                <w:rFonts w:cs="Arial"/>
                <w:noProof/>
                <w:sz w:val="18"/>
                <w:szCs w:val="22"/>
              </w:rPr>
              <w:t> </w:t>
            </w:r>
            <w:r w:rsidR="005F721C">
              <w:rPr>
                <w:rFonts w:cs="Arial"/>
                <w:noProof/>
                <w:sz w:val="18"/>
                <w:szCs w:val="22"/>
              </w:rPr>
              <w:t> </w:t>
            </w:r>
            <w:r w:rsidR="005F721C">
              <w:rPr>
                <w:rFonts w:cs="Arial"/>
                <w:noProof/>
                <w:sz w:val="18"/>
                <w:szCs w:val="22"/>
              </w:rPr>
              <w:t> </w:t>
            </w:r>
            <w:r w:rsidR="005F721C">
              <w:rPr>
                <w:rFonts w:cs="Arial"/>
                <w:noProof/>
                <w:sz w:val="18"/>
                <w:szCs w:val="22"/>
              </w:rPr>
              <w:t> </w:t>
            </w:r>
            <w:r w:rsidR="005F721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7"/>
          </w:p>
        </w:tc>
      </w:tr>
    </w:tbl>
    <w:p w14:paraId="4852AE38" w14:textId="77777777" w:rsidR="00772312" w:rsidRDefault="00772312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120"/>
        <w:rPr>
          <w:rFonts w:cs="Arial"/>
          <w:b/>
          <w:bCs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1948"/>
        <w:gridCol w:w="724"/>
        <w:gridCol w:w="932"/>
        <w:gridCol w:w="1324"/>
      </w:tblGrid>
      <w:tr w:rsidR="00772312" w14:paraId="063356A1" w14:textId="77777777" w:rsidTr="00F47CB4">
        <w:tc>
          <w:tcPr>
            <w:tcW w:w="4181" w:type="dxa"/>
          </w:tcPr>
          <w:p w14:paraId="26F26A25" w14:textId="77777777" w:rsidR="00772312" w:rsidRDefault="00772312" w:rsidP="00772312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</w:rPr>
              <w:t>2. Kontoführungsgebühren</w:t>
            </w:r>
            <w:r>
              <w:rPr>
                <w:rFonts w:cs="Arial"/>
                <w:b/>
                <w:bCs/>
                <w:szCs w:val="22"/>
              </w:rPr>
              <w:tab/>
            </w: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Cs w:val="22"/>
              </w:rPr>
            </w:r>
            <w:r w:rsidR="00000000">
              <w:rPr>
                <w:rFonts w:cs="Arial"/>
                <w:b/>
                <w:bCs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bottom w:val="nil"/>
            </w:tcBorders>
          </w:tcPr>
          <w:p w14:paraId="3CDED214" w14:textId="77777777" w:rsidR="00772312" w:rsidRDefault="00772312" w:rsidP="00F47CB4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741" w:type="dxa"/>
          </w:tcPr>
          <w:p w14:paraId="4B2E0B6D" w14:textId="77777777" w:rsidR="00772312" w:rsidRDefault="00772312" w:rsidP="00F47CB4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303" w:type="dxa"/>
            <w:gridSpan w:val="2"/>
          </w:tcPr>
          <w:p w14:paraId="40793D59" w14:textId="77777777" w:rsidR="00772312" w:rsidRDefault="00772312" w:rsidP="00F47CB4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772312" w14:paraId="68FB59CF" w14:textId="77777777" w:rsidTr="00F47CB4">
        <w:tc>
          <w:tcPr>
            <w:tcW w:w="4181" w:type="dxa"/>
          </w:tcPr>
          <w:p w14:paraId="7A8F030D" w14:textId="77777777" w:rsidR="00772312" w:rsidRDefault="00772312" w:rsidP="00F47CB4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durchschnittliche monatliche Kosten: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5B74FC23" w14:textId="77777777" w:rsidR="00772312" w:rsidRDefault="00772312" w:rsidP="00F47CB4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741" w:type="dxa"/>
          </w:tcPr>
          <w:p w14:paraId="31F9B2A4" w14:textId="77777777" w:rsidR="00772312" w:rsidRDefault="00772312" w:rsidP="00F47CB4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303" w:type="dxa"/>
            <w:gridSpan w:val="2"/>
          </w:tcPr>
          <w:p w14:paraId="534714F2" w14:textId="77777777" w:rsidR="00772312" w:rsidRDefault="00772312" w:rsidP="00F47CB4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772312" w14:paraId="21B57C9A" w14:textId="77777777" w:rsidTr="00F47CB4">
        <w:tc>
          <w:tcPr>
            <w:tcW w:w="4181" w:type="dxa"/>
          </w:tcPr>
          <w:p w14:paraId="0DB1487F" w14:textId="77777777" w:rsidR="00772312" w:rsidRDefault="00772312" w:rsidP="00F47CB4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anteilige mtl. Kosten für das Projekt: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536F1FF" w14:textId="77777777" w:rsidR="00772312" w:rsidRDefault="00772312" w:rsidP="00F47CB4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741" w:type="dxa"/>
          </w:tcPr>
          <w:p w14:paraId="07EEB6E1" w14:textId="77777777" w:rsidR="00772312" w:rsidRDefault="00772312" w:rsidP="00F47CB4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303" w:type="dxa"/>
            <w:gridSpan w:val="2"/>
          </w:tcPr>
          <w:p w14:paraId="6BEA9726" w14:textId="77777777" w:rsidR="00772312" w:rsidRDefault="00772312" w:rsidP="00F47CB4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772312" w14:paraId="533FF03C" w14:textId="77777777" w:rsidTr="00F47CB4">
        <w:trPr>
          <w:cantSplit/>
        </w:trPr>
        <w:tc>
          <w:tcPr>
            <w:tcW w:w="7867" w:type="dxa"/>
            <w:gridSpan w:val="4"/>
          </w:tcPr>
          <w:p w14:paraId="4A79D3B8" w14:textId="77777777" w:rsidR="00772312" w:rsidRDefault="00772312" w:rsidP="00F47CB4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</w:rPr>
              <w:t>Gesamttelefonkosten für die Laufzeit des Projektes</w:t>
            </w: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BC2764" w14:textId="77777777" w:rsidR="00772312" w:rsidRDefault="00772312" w:rsidP="00F47CB4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</w:rPr>
            </w:r>
            <w:r>
              <w:rPr>
                <w:rFonts w:cs="Arial"/>
                <w:b/>
                <w:bCs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</w:rPr>
              <w:t> </w:t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  <w:r>
              <w:rPr>
                <w:rFonts w:cs="Arial"/>
                <w:b/>
                <w:bCs/>
                <w:szCs w:val="22"/>
              </w:rPr>
              <w:t xml:space="preserve"> €</w:t>
            </w:r>
          </w:p>
        </w:tc>
      </w:tr>
      <w:tr w:rsidR="00772312" w14:paraId="4FDDBB58" w14:textId="77777777" w:rsidTr="00F47CB4">
        <w:trPr>
          <w:cantSplit/>
        </w:trPr>
        <w:tc>
          <w:tcPr>
            <w:tcW w:w="9210" w:type="dxa"/>
            <w:gridSpan w:val="5"/>
          </w:tcPr>
          <w:p w14:paraId="56EFFD85" w14:textId="77777777" w:rsidR="00772312" w:rsidRDefault="00772312" w:rsidP="00F47CB4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Wie soll die Berechnung der anteiligen Kosten für das Projekt erfolgen?</w:t>
            </w:r>
          </w:p>
        </w:tc>
      </w:tr>
      <w:tr w:rsidR="00772312" w14:paraId="40EF6E69" w14:textId="77777777" w:rsidTr="00F47CB4">
        <w:trPr>
          <w:cantSplit/>
          <w:trHeight w:val="1134"/>
        </w:trPr>
        <w:tc>
          <w:tcPr>
            <w:tcW w:w="9210" w:type="dxa"/>
            <w:gridSpan w:val="5"/>
          </w:tcPr>
          <w:p w14:paraId="08690B9E" w14:textId="77777777" w:rsidR="00772312" w:rsidRDefault="00772312" w:rsidP="00F47CB4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3C6B8CF5" w14:textId="77777777" w:rsidR="00772312" w:rsidRDefault="00772312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120"/>
        <w:rPr>
          <w:rFonts w:cs="Arial"/>
          <w:b/>
          <w:bCs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9"/>
        <w:gridCol w:w="1949"/>
        <w:gridCol w:w="724"/>
        <w:gridCol w:w="933"/>
        <w:gridCol w:w="1325"/>
      </w:tblGrid>
      <w:tr w:rsidR="003F417D" w14:paraId="16330317" w14:textId="77777777">
        <w:tc>
          <w:tcPr>
            <w:tcW w:w="4181" w:type="dxa"/>
          </w:tcPr>
          <w:p w14:paraId="050B728B" w14:textId="77777777" w:rsidR="003F417D" w:rsidRDefault="00875393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</w:rPr>
              <w:t>2</w:t>
            </w:r>
            <w:r w:rsidR="003F417D">
              <w:rPr>
                <w:rFonts w:cs="Arial"/>
                <w:b/>
                <w:bCs/>
                <w:szCs w:val="22"/>
              </w:rPr>
              <w:t>. Telefon</w:t>
            </w:r>
            <w:r w:rsidR="0024230B">
              <w:rPr>
                <w:rFonts w:cs="Arial"/>
                <w:b/>
                <w:bCs/>
                <w:szCs w:val="22"/>
              </w:rPr>
              <w:t>/Internet</w:t>
            </w:r>
            <w:r w:rsidR="003F417D">
              <w:rPr>
                <w:rFonts w:cs="Arial"/>
                <w:b/>
                <w:bCs/>
                <w:szCs w:val="22"/>
              </w:rPr>
              <w:t>kosten</w:t>
            </w:r>
            <w:r w:rsidR="003F417D">
              <w:rPr>
                <w:rFonts w:cs="Arial"/>
                <w:b/>
                <w:bCs/>
                <w:szCs w:val="22"/>
              </w:rPr>
              <w:tab/>
            </w:r>
            <w:r w:rsidR="003F417D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17D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Cs w:val="22"/>
              </w:rPr>
            </w:r>
            <w:r w:rsidR="00000000">
              <w:rPr>
                <w:rFonts w:cs="Arial"/>
                <w:b/>
                <w:bCs/>
                <w:szCs w:val="22"/>
              </w:rPr>
              <w:fldChar w:fldCharType="separate"/>
            </w:r>
            <w:r w:rsidR="003F417D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bottom w:val="nil"/>
            </w:tcBorders>
          </w:tcPr>
          <w:p w14:paraId="2335E250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741" w:type="dxa"/>
          </w:tcPr>
          <w:p w14:paraId="6537EA28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303" w:type="dxa"/>
            <w:gridSpan w:val="2"/>
          </w:tcPr>
          <w:p w14:paraId="2D1EEB3B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3F417D" w14:paraId="79DB6E46" w14:textId="77777777">
        <w:tc>
          <w:tcPr>
            <w:tcW w:w="4181" w:type="dxa"/>
          </w:tcPr>
          <w:p w14:paraId="3E0A35DD" w14:textId="77777777" w:rsidR="003F417D" w:rsidRDefault="00772312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 xml:space="preserve">durchschnittliche </w:t>
            </w:r>
            <w:r w:rsidR="003F417D">
              <w:rPr>
                <w:rFonts w:cs="Arial"/>
                <w:szCs w:val="22"/>
              </w:rPr>
              <w:t>monatliche Kosten: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8C13514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  <w:r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741" w:type="dxa"/>
          </w:tcPr>
          <w:p w14:paraId="171E1949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303" w:type="dxa"/>
            <w:gridSpan w:val="2"/>
          </w:tcPr>
          <w:p w14:paraId="78BCB0E6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3F417D" w14:paraId="2F1EA14D" w14:textId="77777777">
        <w:tc>
          <w:tcPr>
            <w:tcW w:w="4181" w:type="dxa"/>
          </w:tcPr>
          <w:p w14:paraId="7222640B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anteilige mtl. Kosten für das Projekt: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C64FA80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  <w:r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741" w:type="dxa"/>
          </w:tcPr>
          <w:p w14:paraId="38EAC7C2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303" w:type="dxa"/>
            <w:gridSpan w:val="2"/>
          </w:tcPr>
          <w:p w14:paraId="21FE2D5A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3F417D" w14:paraId="62312AC0" w14:textId="77777777">
        <w:trPr>
          <w:cantSplit/>
        </w:trPr>
        <w:tc>
          <w:tcPr>
            <w:tcW w:w="7867" w:type="dxa"/>
            <w:gridSpan w:val="4"/>
          </w:tcPr>
          <w:p w14:paraId="451EC503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</w:rPr>
              <w:t>Gesamttelefonkosten für die Laufzeit des Projektes</w:t>
            </w: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78ED37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</w:rPr>
            </w:r>
            <w:r>
              <w:rPr>
                <w:rFonts w:cs="Arial"/>
                <w:b/>
                <w:bCs/>
                <w:szCs w:val="22"/>
              </w:rPr>
              <w:fldChar w:fldCharType="separate"/>
            </w:r>
            <w:r w:rsidR="005F721C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F721C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F721C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F721C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F721C">
              <w:rPr>
                <w:rFonts w:cs="Arial"/>
                <w:b/>
                <w:bCs/>
                <w:noProof/>
                <w:szCs w:val="22"/>
              </w:rPr>
              <w:t> </w:t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  <w:r>
              <w:rPr>
                <w:rFonts w:cs="Arial"/>
                <w:b/>
                <w:bCs/>
                <w:szCs w:val="22"/>
              </w:rPr>
              <w:t xml:space="preserve"> €</w:t>
            </w:r>
          </w:p>
        </w:tc>
      </w:tr>
      <w:tr w:rsidR="003F417D" w14:paraId="61E56A9C" w14:textId="77777777">
        <w:trPr>
          <w:cantSplit/>
        </w:trPr>
        <w:tc>
          <w:tcPr>
            <w:tcW w:w="9210" w:type="dxa"/>
            <w:gridSpan w:val="5"/>
          </w:tcPr>
          <w:p w14:paraId="1341E470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Wie soll die Berechnung der anteiligen Kosten für das Projekt erfolgen?</w:t>
            </w:r>
          </w:p>
        </w:tc>
      </w:tr>
      <w:tr w:rsidR="003F417D" w14:paraId="2F7D8341" w14:textId="77777777">
        <w:trPr>
          <w:cantSplit/>
          <w:trHeight w:val="1134"/>
        </w:trPr>
        <w:tc>
          <w:tcPr>
            <w:tcW w:w="9210" w:type="dxa"/>
            <w:gridSpan w:val="5"/>
          </w:tcPr>
          <w:p w14:paraId="3937DF47" w14:textId="77777777" w:rsidR="003F417D" w:rsidRDefault="003F417D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 w:rsidR="005F721C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14:paraId="7D2133FE" w14:textId="77777777" w:rsidR="003F417D" w:rsidRDefault="003F417D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120"/>
        <w:rPr>
          <w:rFonts w:cs="Arial"/>
          <w:b/>
          <w:bCs/>
          <w:szCs w:val="22"/>
          <w:u w:val="single"/>
        </w:rPr>
      </w:pPr>
    </w:p>
    <w:p w14:paraId="7DD4A03D" w14:textId="77777777" w:rsidR="00772312" w:rsidRDefault="00772312" w:rsidP="008E5E78">
      <w:pPr>
        <w:spacing w:after="240"/>
        <w:rPr>
          <w:b/>
          <w:bCs/>
          <w:sz w:val="22"/>
          <w:u w:val="single"/>
        </w:rPr>
      </w:pPr>
    </w:p>
    <w:p w14:paraId="611445DC" w14:textId="77777777" w:rsidR="00875393" w:rsidRDefault="0099565F" w:rsidP="008E5E78">
      <w:pPr>
        <w:spacing w:after="240"/>
        <w:rPr>
          <w:b/>
          <w:bCs/>
          <w:sz w:val="22"/>
          <w:u w:val="single"/>
        </w:rPr>
      </w:pPr>
      <w:r w:rsidRPr="008E5E78">
        <w:rPr>
          <w:b/>
          <w:bCs/>
          <w:sz w:val="22"/>
          <w:u w:val="single"/>
        </w:rPr>
        <w:lastRenderedPageBreak/>
        <w:t xml:space="preserve">Folgende einmalige </w:t>
      </w:r>
      <w:r w:rsidR="00875393" w:rsidRPr="008E5E78">
        <w:rPr>
          <w:b/>
          <w:bCs/>
          <w:sz w:val="22"/>
          <w:u w:val="single"/>
        </w:rPr>
        <w:t xml:space="preserve">Sachkosten </w:t>
      </w:r>
      <w:r w:rsidRPr="008E5E78">
        <w:rPr>
          <w:b/>
          <w:bCs/>
          <w:sz w:val="22"/>
          <w:u w:val="single"/>
        </w:rPr>
        <w:t xml:space="preserve">werden anfallen </w:t>
      </w:r>
      <w:r w:rsidR="00875393" w:rsidRPr="008E5E78">
        <w:rPr>
          <w:b/>
          <w:bCs/>
          <w:sz w:val="22"/>
          <w:u w:val="single"/>
        </w:rPr>
        <w:t>(Position 2.3 im Finanzplan)</w:t>
      </w:r>
    </w:p>
    <w:p w14:paraId="61C8F2F2" w14:textId="77777777" w:rsidR="00772312" w:rsidRPr="008E5E78" w:rsidRDefault="00772312" w:rsidP="008E5E78">
      <w:pPr>
        <w:spacing w:after="240"/>
        <w:rPr>
          <w:b/>
          <w:bCs/>
          <w:sz w:val="22"/>
          <w:u w:val="single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099"/>
        <w:gridCol w:w="5568"/>
        <w:gridCol w:w="2403"/>
      </w:tblGrid>
      <w:tr w:rsidR="00875393" w:rsidRPr="00057D65" w14:paraId="622A7C8B" w14:textId="77777777" w:rsidTr="00057D65">
        <w:tc>
          <w:tcPr>
            <w:tcW w:w="1101" w:type="dxa"/>
            <w:shd w:val="pct20" w:color="000000" w:fill="FFFFFF"/>
          </w:tcPr>
          <w:p w14:paraId="751D0893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057D65">
              <w:rPr>
                <w:rFonts w:cs="Arial"/>
                <w:b/>
                <w:bCs/>
                <w:szCs w:val="22"/>
              </w:rPr>
              <w:t>Position</w:t>
            </w:r>
          </w:p>
        </w:tc>
        <w:tc>
          <w:tcPr>
            <w:tcW w:w="5670" w:type="dxa"/>
            <w:shd w:val="pct20" w:color="000000" w:fill="FFFFFF"/>
          </w:tcPr>
          <w:p w14:paraId="75DEE75C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057D65">
              <w:rPr>
                <w:rFonts w:cs="Arial"/>
                <w:b/>
                <w:bCs/>
                <w:szCs w:val="22"/>
              </w:rPr>
              <w:t>Art und ggf. Umfang der Sach</w:t>
            </w:r>
            <w:r w:rsidR="0099565F" w:rsidRPr="00057D65">
              <w:rPr>
                <w:rFonts w:cs="Arial"/>
                <w:b/>
                <w:bCs/>
                <w:szCs w:val="22"/>
              </w:rPr>
              <w:t>kosten</w:t>
            </w:r>
          </w:p>
        </w:tc>
        <w:tc>
          <w:tcPr>
            <w:tcW w:w="2439" w:type="dxa"/>
            <w:shd w:val="pct20" w:color="000000" w:fill="FFFFFF"/>
          </w:tcPr>
          <w:p w14:paraId="035EAD49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057D65">
              <w:rPr>
                <w:rFonts w:cs="Arial"/>
                <w:b/>
                <w:bCs/>
                <w:szCs w:val="22"/>
              </w:rPr>
              <w:t>Kosten</w:t>
            </w:r>
            <w:r w:rsidR="0099565F" w:rsidRPr="00057D65">
              <w:rPr>
                <w:rFonts w:cs="Arial"/>
                <w:b/>
                <w:bCs/>
                <w:szCs w:val="22"/>
              </w:rPr>
              <w:t xml:space="preserve"> in €</w:t>
            </w:r>
          </w:p>
        </w:tc>
      </w:tr>
      <w:tr w:rsidR="00875393" w:rsidRPr="00057D65" w14:paraId="3CE9E7D1" w14:textId="77777777" w:rsidTr="00057D65">
        <w:tc>
          <w:tcPr>
            <w:tcW w:w="1101" w:type="dxa"/>
            <w:shd w:val="pct5" w:color="000000" w:fill="FFFFFF"/>
          </w:tcPr>
          <w:p w14:paraId="12F8D516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5" w:color="000000" w:fill="FFFFFF"/>
          </w:tcPr>
          <w:p w14:paraId="6F1378BE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439" w:type="dxa"/>
            <w:shd w:val="pct5" w:color="000000" w:fill="FFFFFF"/>
          </w:tcPr>
          <w:p w14:paraId="590C035D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875393" w:rsidRPr="00057D65" w14:paraId="54F8B49E" w14:textId="77777777" w:rsidTr="00057D65">
        <w:tc>
          <w:tcPr>
            <w:tcW w:w="1101" w:type="dxa"/>
            <w:shd w:val="pct20" w:color="000000" w:fill="FFFFFF"/>
          </w:tcPr>
          <w:p w14:paraId="746F1F61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20" w:color="000000" w:fill="FFFFFF"/>
          </w:tcPr>
          <w:p w14:paraId="6613C000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439" w:type="dxa"/>
            <w:shd w:val="pct20" w:color="000000" w:fill="FFFFFF"/>
          </w:tcPr>
          <w:p w14:paraId="1EB9B245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875393" w:rsidRPr="00057D65" w14:paraId="7584788B" w14:textId="77777777" w:rsidTr="00057D65">
        <w:tc>
          <w:tcPr>
            <w:tcW w:w="1101" w:type="dxa"/>
            <w:shd w:val="pct5" w:color="000000" w:fill="FFFFFF"/>
          </w:tcPr>
          <w:p w14:paraId="6435EA09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5" w:color="000000" w:fill="FFFFFF"/>
          </w:tcPr>
          <w:p w14:paraId="036056E8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439" w:type="dxa"/>
            <w:shd w:val="pct5" w:color="000000" w:fill="FFFFFF"/>
          </w:tcPr>
          <w:p w14:paraId="21F2AA85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875393" w:rsidRPr="00057D65" w14:paraId="56C2C766" w14:textId="77777777" w:rsidTr="00057D65">
        <w:tc>
          <w:tcPr>
            <w:tcW w:w="1101" w:type="dxa"/>
            <w:shd w:val="pct20" w:color="000000" w:fill="FFFFFF"/>
          </w:tcPr>
          <w:p w14:paraId="76117097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20" w:color="000000" w:fill="FFFFFF"/>
          </w:tcPr>
          <w:p w14:paraId="16195A0D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439" w:type="dxa"/>
            <w:shd w:val="pct20" w:color="000000" w:fill="FFFFFF"/>
          </w:tcPr>
          <w:p w14:paraId="65A06EAD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875393" w:rsidRPr="00057D65" w14:paraId="71137826" w14:textId="77777777" w:rsidTr="00057D65">
        <w:tc>
          <w:tcPr>
            <w:tcW w:w="1101" w:type="dxa"/>
            <w:shd w:val="pct5" w:color="000000" w:fill="FFFFFF"/>
          </w:tcPr>
          <w:p w14:paraId="09688B1F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5" w:color="000000" w:fill="FFFFFF"/>
          </w:tcPr>
          <w:p w14:paraId="0AADC96E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439" w:type="dxa"/>
            <w:shd w:val="pct5" w:color="000000" w:fill="FFFFFF"/>
          </w:tcPr>
          <w:p w14:paraId="48153808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875393" w:rsidRPr="00057D65" w14:paraId="4112B618" w14:textId="77777777" w:rsidTr="00057D65">
        <w:tc>
          <w:tcPr>
            <w:tcW w:w="1101" w:type="dxa"/>
            <w:shd w:val="pct20" w:color="000000" w:fill="FFFFFF"/>
          </w:tcPr>
          <w:p w14:paraId="12F54391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20" w:color="000000" w:fill="FFFFFF"/>
          </w:tcPr>
          <w:p w14:paraId="662DCB98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439" w:type="dxa"/>
            <w:shd w:val="pct20" w:color="000000" w:fill="FFFFFF"/>
          </w:tcPr>
          <w:p w14:paraId="05E86FB9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875393" w:rsidRPr="00057D65" w14:paraId="30B68657" w14:textId="77777777" w:rsidTr="00057D65">
        <w:tc>
          <w:tcPr>
            <w:tcW w:w="1101" w:type="dxa"/>
            <w:shd w:val="pct5" w:color="000000" w:fill="FFFFFF"/>
          </w:tcPr>
          <w:p w14:paraId="05E07ECE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5" w:color="000000" w:fill="FFFFFF"/>
          </w:tcPr>
          <w:p w14:paraId="106D4E46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439" w:type="dxa"/>
            <w:shd w:val="pct5" w:color="000000" w:fill="FFFFFF"/>
          </w:tcPr>
          <w:p w14:paraId="4C609810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875393" w:rsidRPr="00057D65" w14:paraId="52F5135C" w14:textId="77777777" w:rsidTr="00057D65">
        <w:tc>
          <w:tcPr>
            <w:tcW w:w="1101" w:type="dxa"/>
            <w:shd w:val="pct20" w:color="000000" w:fill="FFFFFF"/>
          </w:tcPr>
          <w:p w14:paraId="654C79FD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20" w:color="000000" w:fill="FFFFFF"/>
          </w:tcPr>
          <w:p w14:paraId="41F0DC91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439" w:type="dxa"/>
            <w:shd w:val="pct20" w:color="000000" w:fill="FFFFFF"/>
          </w:tcPr>
          <w:p w14:paraId="504A719A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875393" w:rsidRPr="00057D65" w14:paraId="7EEFDCD3" w14:textId="77777777" w:rsidTr="00057D65">
        <w:tc>
          <w:tcPr>
            <w:tcW w:w="1101" w:type="dxa"/>
            <w:shd w:val="pct5" w:color="000000" w:fill="FFFFFF"/>
          </w:tcPr>
          <w:p w14:paraId="1EF49846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5" w:color="000000" w:fill="FFFFFF"/>
          </w:tcPr>
          <w:p w14:paraId="288285D4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439" w:type="dxa"/>
            <w:shd w:val="pct5" w:color="000000" w:fill="FFFFFF"/>
          </w:tcPr>
          <w:p w14:paraId="3254EC09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875393" w:rsidRPr="00057D65" w14:paraId="682A5674" w14:textId="77777777" w:rsidTr="00057D65">
        <w:tc>
          <w:tcPr>
            <w:tcW w:w="1101" w:type="dxa"/>
            <w:shd w:val="pct20" w:color="000000" w:fill="FFFFFF"/>
          </w:tcPr>
          <w:p w14:paraId="52F77666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20" w:color="000000" w:fill="FFFFFF"/>
          </w:tcPr>
          <w:p w14:paraId="7A8608AF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439" w:type="dxa"/>
            <w:shd w:val="pct20" w:color="000000" w:fill="FFFFFF"/>
          </w:tcPr>
          <w:p w14:paraId="0308156B" w14:textId="77777777" w:rsidR="00875393" w:rsidRPr="00057D65" w:rsidRDefault="00875393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99565F" w:rsidRPr="00057D65" w14:paraId="42BCE9D8" w14:textId="77777777" w:rsidTr="00057D65">
        <w:tc>
          <w:tcPr>
            <w:tcW w:w="1101" w:type="dxa"/>
            <w:shd w:val="pct5" w:color="000000" w:fill="FFFFFF"/>
          </w:tcPr>
          <w:p w14:paraId="3B437CE8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5" w:color="000000" w:fill="FFFFFF"/>
          </w:tcPr>
          <w:p w14:paraId="271B95D1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439" w:type="dxa"/>
            <w:shd w:val="pct5" w:color="000000" w:fill="FFFFFF"/>
          </w:tcPr>
          <w:p w14:paraId="684F3BFB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99565F" w:rsidRPr="00057D65" w14:paraId="42E36B6A" w14:textId="77777777" w:rsidTr="00057D65">
        <w:tc>
          <w:tcPr>
            <w:tcW w:w="1101" w:type="dxa"/>
            <w:shd w:val="pct20" w:color="000000" w:fill="FFFFFF"/>
          </w:tcPr>
          <w:p w14:paraId="6463DF41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20" w:color="000000" w:fill="FFFFFF"/>
          </w:tcPr>
          <w:p w14:paraId="6678AE02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439" w:type="dxa"/>
            <w:shd w:val="pct20" w:color="000000" w:fill="FFFFFF"/>
          </w:tcPr>
          <w:p w14:paraId="3EB8640F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99565F" w:rsidRPr="00057D65" w14:paraId="558445F6" w14:textId="77777777" w:rsidTr="00057D65">
        <w:tc>
          <w:tcPr>
            <w:tcW w:w="1101" w:type="dxa"/>
            <w:shd w:val="pct5" w:color="000000" w:fill="FFFFFF"/>
          </w:tcPr>
          <w:p w14:paraId="299CA4CA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5" w:color="000000" w:fill="FFFFFF"/>
          </w:tcPr>
          <w:p w14:paraId="796AA6B5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439" w:type="dxa"/>
            <w:shd w:val="pct5" w:color="000000" w:fill="FFFFFF"/>
          </w:tcPr>
          <w:p w14:paraId="0B8A58FB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99565F" w:rsidRPr="00057D65" w14:paraId="7D915662" w14:textId="77777777" w:rsidTr="00057D65">
        <w:tc>
          <w:tcPr>
            <w:tcW w:w="1101" w:type="dxa"/>
            <w:shd w:val="pct20" w:color="000000" w:fill="FFFFFF"/>
          </w:tcPr>
          <w:p w14:paraId="4E7CD1B9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20" w:color="000000" w:fill="FFFFFF"/>
          </w:tcPr>
          <w:p w14:paraId="25867A81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439" w:type="dxa"/>
            <w:shd w:val="pct20" w:color="000000" w:fill="FFFFFF"/>
          </w:tcPr>
          <w:p w14:paraId="3316679A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99565F" w:rsidRPr="00057D65" w14:paraId="7CC891C4" w14:textId="77777777" w:rsidTr="00057D65">
        <w:tc>
          <w:tcPr>
            <w:tcW w:w="1101" w:type="dxa"/>
            <w:shd w:val="pct5" w:color="000000" w:fill="FFFFFF"/>
          </w:tcPr>
          <w:p w14:paraId="4BABECD4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5" w:color="000000" w:fill="FFFFFF"/>
          </w:tcPr>
          <w:p w14:paraId="1DA96B57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439" w:type="dxa"/>
            <w:shd w:val="pct5" w:color="000000" w:fill="FFFFFF"/>
          </w:tcPr>
          <w:p w14:paraId="0787B8C8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99565F" w:rsidRPr="00057D65" w14:paraId="28CAF9C4" w14:textId="77777777" w:rsidTr="00057D65">
        <w:tc>
          <w:tcPr>
            <w:tcW w:w="1101" w:type="dxa"/>
            <w:shd w:val="pct20" w:color="000000" w:fill="FFFFFF"/>
          </w:tcPr>
          <w:p w14:paraId="358D067D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20" w:color="000000" w:fill="FFFFFF"/>
          </w:tcPr>
          <w:p w14:paraId="7E3EADAB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439" w:type="dxa"/>
            <w:shd w:val="pct20" w:color="000000" w:fill="FFFFFF"/>
          </w:tcPr>
          <w:p w14:paraId="4599652B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99565F" w:rsidRPr="00057D65" w14:paraId="04C19BC1" w14:textId="77777777" w:rsidTr="00057D65">
        <w:tc>
          <w:tcPr>
            <w:tcW w:w="1101" w:type="dxa"/>
            <w:shd w:val="pct5" w:color="000000" w:fill="FFFFFF"/>
          </w:tcPr>
          <w:p w14:paraId="0DDC9133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5" w:color="000000" w:fill="FFFFFF"/>
          </w:tcPr>
          <w:p w14:paraId="61BAFF75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439" w:type="dxa"/>
            <w:shd w:val="pct5" w:color="000000" w:fill="FFFFFF"/>
          </w:tcPr>
          <w:p w14:paraId="5DE7129B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99565F" w:rsidRPr="00057D65" w14:paraId="7CACC9E9" w14:textId="77777777" w:rsidTr="00057D65">
        <w:tc>
          <w:tcPr>
            <w:tcW w:w="1101" w:type="dxa"/>
            <w:shd w:val="pct20" w:color="000000" w:fill="FFFFFF"/>
          </w:tcPr>
          <w:p w14:paraId="1280ED9E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5670" w:type="dxa"/>
            <w:shd w:val="pct20" w:color="000000" w:fill="FFFFFF"/>
          </w:tcPr>
          <w:p w14:paraId="77288A35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bCs/>
                <w:szCs w:val="22"/>
              </w:rPr>
            </w:pPr>
            <w:r w:rsidRPr="00057D65">
              <w:rPr>
                <w:rFonts w:cs="Arial"/>
                <w:b/>
                <w:bCs/>
                <w:szCs w:val="22"/>
              </w:rPr>
              <w:t>Gesamt:</w:t>
            </w:r>
          </w:p>
        </w:tc>
        <w:tc>
          <w:tcPr>
            <w:tcW w:w="2439" w:type="dxa"/>
            <w:shd w:val="pct20" w:color="000000" w:fill="FFFFFF"/>
          </w:tcPr>
          <w:p w14:paraId="694AFBDA" w14:textId="77777777" w:rsidR="0099565F" w:rsidRPr="00057D65" w:rsidRDefault="0099565F" w:rsidP="00057D6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</w:tbl>
    <w:p w14:paraId="0BCAE92F" w14:textId="77777777" w:rsidR="003F417D" w:rsidRDefault="003F417D">
      <w:pPr>
        <w:pStyle w:val="Kopfzeile"/>
        <w:tabs>
          <w:tab w:val="clear" w:pos="4536"/>
          <w:tab w:val="clear" w:pos="9072"/>
          <w:tab w:val="left" w:pos="1843"/>
          <w:tab w:val="left" w:pos="2552"/>
        </w:tabs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</w:p>
    <w:p w14:paraId="0260552B" w14:textId="77777777" w:rsidR="0099565F" w:rsidRDefault="0099565F">
      <w:pPr>
        <w:pStyle w:val="Kopfzeile"/>
        <w:tabs>
          <w:tab w:val="clear" w:pos="4536"/>
          <w:tab w:val="clear" w:pos="9072"/>
          <w:tab w:val="left" w:pos="1843"/>
          <w:tab w:val="left" w:pos="2552"/>
        </w:tabs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</w:p>
    <w:p w14:paraId="44B002BA" w14:textId="77777777" w:rsidR="0099565F" w:rsidRDefault="0099565F">
      <w:pPr>
        <w:pStyle w:val="Kopfzeile"/>
        <w:tabs>
          <w:tab w:val="clear" w:pos="4536"/>
          <w:tab w:val="clear" w:pos="9072"/>
          <w:tab w:val="left" w:pos="1843"/>
          <w:tab w:val="left" w:pos="2552"/>
        </w:tabs>
        <w:autoSpaceDE w:val="0"/>
        <w:autoSpaceDN w:val="0"/>
        <w:adjustRightInd w:val="0"/>
        <w:rPr>
          <w:rFonts w:cs="Arial"/>
          <w:szCs w:val="22"/>
        </w:rPr>
      </w:pPr>
    </w:p>
    <w:p w14:paraId="2F656494" w14:textId="77777777" w:rsidR="003F417D" w:rsidRDefault="003F417D">
      <w:pPr>
        <w:pStyle w:val="Kopfzeile"/>
        <w:tabs>
          <w:tab w:val="clear" w:pos="4536"/>
          <w:tab w:val="clear" w:pos="9072"/>
          <w:tab w:val="left" w:pos="1843"/>
          <w:tab w:val="left" w:pos="2552"/>
        </w:tabs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Bemerkungen:</w:t>
      </w:r>
    </w:p>
    <w:p w14:paraId="5FD0456D" w14:textId="77777777" w:rsidR="001007D2" w:rsidRDefault="001007D2">
      <w:pPr>
        <w:pStyle w:val="Kopfzeile"/>
        <w:tabs>
          <w:tab w:val="clear" w:pos="4536"/>
          <w:tab w:val="clear" w:pos="9072"/>
          <w:tab w:val="left" w:pos="1843"/>
          <w:tab w:val="left" w:pos="2552"/>
        </w:tabs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</w:p>
    <w:p w14:paraId="54044143" w14:textId="77777777" w:rsidR="003F417D" w:rsidRDefault="003F417D">
      <w:pPr>
        <w:pStyle w:val="Kopfzeile"/>
        <w:tabs>
          <w:tab w:val="clear" w:pos="4536"/>
          <w:tab w:val="clear" w:pos="9072"/>
          <w:tab w:val="left" w:pos="1843"/>
          <w:tab w:val="left" w:pos="2552"/>
        </w:tabs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5F721C">
        <w:rPr>
          <w:rFonts w:cs="Arial"/>
          <w:noProof/>
          <w:szCs w:val="22"/>
        </w:rPr>
        <w:t> </w:t>
      </w:r>
      <w:r w:rsidR="005F721C">
        <w:rPr>
          <w:rFonts w:cs="Arial"/>
          <w:noProof/>
          <w:szCs w:val="22"/>
        </w:rPr>
        <w:t> </w:t>
      </w:r>
      <w:r w:rsidR="005F721C">
        <w:rPr>
          <w:rFonts w:cs="Arial"/>
          <w:noProof/>
          <w:szCs w:val="22"/>
        </w:rPr>
        <w:t> </w:t>
      </w:r>
      <w:r w:rsidR="005F721C">
        <w:rPr>
          <w:rFonts w:cs="Arial"/>
          <w:noProof/>
          <w:szCs w:val="22"/>
        </w:rPr>
        <w:t> </w:t>
      </w:r>
      <w:r w:rsidR="005F721C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1"/>
    </w:p>
    <w:p w14:paraId="424878F0" w14:textId="77777777" w:rsidR="001007D2" w:rsidRDefault="001007D2">
      <w:pPr>
        <w:pStyle w:val="Kopfzeile"/>
        <w:tabs>
          <w:tab w:val="clear" w:pos="4536"/>
          <w:tab w:val="clear" w:pos="9072"/>
          <w:tab w:val="left" w:pos="1843"/>
          <w:tab w:val="left" w:pos="2552"/>
        </w:tabs>
        <w:autoSpaceDE w:val="0"/>
        <w:autoSpaceDN w:val="0"/>
        <w:adjustRightInd w:val="0"/>
        <w:rPr>
          <w:rFonts w:cs="Arial"/>
          <w:szCs w:val="22"/>
        </w:rPr>
      </w:pPr>
    </w:p>
    <w:p w14:paraId="7154619B" w14:textId="77777777" w:rsidR="001007D2" w:rsidRDefault="001007D2">
      <w:pPr>
        <w:pStyle w:val="Kopfzeile"/>
        <w:tabs>
          <w:tab w:val="clear" w:pos="4536"/>
          <w:tab w:val="clear" w:pos="9072"/>
          <w:tab w:val="left" w:pos="1843"/>
          <w:tab w:val="left" w:pos="2552"/>
        </w:tabs>
        <w:autoSpaceDE w:val="0"/>
        <w:autoSpaceDN w:val="0"/>
        <w:adjustRightInd w:val="0"/>
        <w:rPr>
          <w:rFonts w:cs="Arial"/>
          <w:szCs w:val="22"/>
        </w:rPr>
      </w:pPr>
    </w:p>
    <w:p w14:paraId="4D317005" w14:textId="77777777" w:rsidR="001007D2" w:rsidRDefault="001007D2">
      <w:pPr>
        <w:pStyle w:val="Kopfzeile"/>
        <w:tabs>
          <w:tab w:val="clear" w:pos="4536"/>
          <w:tab w:val="clear" w:pos="9072"/>
          <w:tab w:val="left" w:pos="1843"/>
          <w:tab w:val="left" w:pos="2552"/>
        </w:tabs>
        <w:autoSpaceDE w:val="0"/>
        <w:autoSpaceDN w:val="0"/>
        <w:adjustRightInd w:val="0"/>
        <w:rPr>
          <w:rFonts w:cs="Arial"/>
          <w:szCs w:val="22"/>
        </w:rPr>
      </w:pPr>
    </w:p>
    <w:p w14:paraId="7CA33B44" w14:textId="77777777" w:rsidR="001007D2" w:rsidRDefault="001007D2">
      <w:pPr>
        <w:pStyle w:val="Kopfzeile"/>
        <w:tabs>
          <w:tab w:val="clear" w:pos="4536"/>
          <w:tab w:val="clear" w:pos="9072"/>
          <w:tab w:val="left" w:pos="1843"/>
          <w:tab w:val="left" w:pos="2552"/>
        </w:tabs>
        <w:autoSpaceDE w:val="0"/>
        <w:autoSpaceDN w:val="0"/>
        <w:adjustRightInd w:val="0"/>
        <w:rPr>
          <w:rFonts w:cs="Arial"/>
          <w:szCs w:val="22"/>
        </w:rPr>
      </w:pPr>
    </w:p>
    <w:p w14:paraId="1D259C89" w14:textId="77777777" w:rsidR="001007D2" w:rsidRDefault="001007D2">
      <w:pPr>
        <w:pStyle w:val="Kopfzeile"/>
        <w:tabs>
          <w:tab w:val="clear" w:pos="4536"/>
          <w:tab w:val="clear" w:pos="9072"/>
          <w:tab w:val="left" w:pos="1843"/>
          <w:tab w:val="left" w:pos="2552"/>
        </w:tabs>
        <w:autoSpaceDE w:val="0"/>
        <w:autoSpaceDN w:val="0"/>
        <w:adjustRightInd w:val="0"/>
        <w:rPr>
          <w:rFonts w:cs="Arial"/>
          <w:szCs w:val="22"/>
        </w:rPr>
      </w:pPr>
    </w:p>
    <w:p w14:paraId="46F2FEEC" w14:textId="77777777" w:rsidR="001007D2" w:rsidRDefault="001007D2">
      <w:pPr>
        <w:pStyle w:val="Kopfzeile"/>
        <w:tabs>
          <w:tab w:val="clear" w:pos="4536"/>
          <w:tab w:val="clear" w:pos="9072"/>
          <w:tab w:val="left" w:pos="1843"/>
          <w:tab w:val="left" w:pos="2552"/>
        </w:tabs>
        <w:autoSpaceDE w:val="0"/>
        <w:autoSpaceDN w:val="0"/>
        <w:adjustRightInd w:val="0"/>
        <w:rPr>
          <w:rFonts w:cs="Arial"/>
          <w:szCs w:val="22"/>
        </w:rPr>
      </w:pPr>
    </w:p>
    <w:p w14:paraId="732A84B0" w14:textId="77777777" w:rsidR="001007D2" w:rsidRDefault="001007D2">
      <w:pPr>
        <w:pStyle w:val="Kopfzeile"/>
        <w:tabs>
          <w:tab w:val="clear" w:pos="4536"/>
          <w:tab w:val="clear" w:pos="9072"/>
          <w:tab w:val="left" w:pos="1843"/>
          <w:tab w:val="left" w:pos="2552"/>
        </w:tabs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772312">
        <w:rPr>
          <w:rFonts w:cs="Arial"/>
          <w:szCs w:val="22"/>
        </w:rPr>
        <w:t>_______________________________</w:t>
      </w:r>
    </w:p>
    <w:p w14:paraId="413155CA" w14:textId="77777777" w:rsidR="001007D2" w:rsidRDefault="001007D2">
      <w:pPr>
        <w:pStyle w:val="Kopfzeile"/>
        <w:tabs>
          <w:tab w:val="clear" w:pos="4536"/>
          <w:tab w:val="clear" w:pos="9072"/>
          <w:tab w:val="left" w:pos="1843"/>
          <w:tab w:val="left" w:pos="2552"/>
        </w:tabs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Berlin, </w:t>
      </w:r>
      <w:proofErr w:type="gramStart"/>
      <w:r>
        <w:rPr>
          <w:rFonts w:cs="Arial"/>
          <w:szCs w:val="22"/>
        </w:rPr>
        <w:t>den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772312">
        <w:rPr>
          <w:rFonts w:cs="Arial"/>
          <w:szCs w:val="22"/>
        </w:rPr>
        <w:t xml:space="preserve">rechtsverbindliche </w:t>
      </w:r>
      <w:r w:rsidRPr="001007D2">
        <w:rPr>
          <w:rFonts w:cs="Arial"/>
          <w:szCs w:val="22"/>
        </w:rPr>
        <w:t>Unterschrift</w:t>
      </w:r>
      <w:proofErr w:type="gramEnd"/>
      <w:r w:rsidRPr="001007D2">
        <w:rPr>
          <w:rFonts w:cs="Arial"/>
          <w:szCs w:val="22"/>
        </w:rPr>
        <w:t>/Stempel</w:t>
      </w:r>
    </w:p>
    <w:sectPr w:rsidR="0010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20" w:footer="4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D951" w14:textId="77777777" w:rsidR="005818B7" w:rsidRDefault="005818B7">
      <w:r>
        <w:separator/>
      </w:r>
    </w:p>
  </w:endnote>
  <w:endnote w:type="continuationSeparator" w:id="0">
    <w:p w14:paraId="650A0C0F" w14:textId="77777777" w:rsidR="005818B7" w:rsidRDefault="0058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2220" w14:textId="77777777" w:rsidR="00EC4DE1" w:rsidRDefault="00EC4D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5AA0" w14:textId="77777777" w:rsidR="003F417D" w:rsidRDefault="003F417D">
    <w:pPr>
      <w:pStyle w:val="Fuzeile"/>
      <w:pBdr>
        <w:top w:val="single" w:sz="4" w:space="1" w:color="auto"/>
      </w:pBdr>
      <w:tabs>
        <w:tab w:val="clear" w:pos="4536"/>
      </w:tabs>
      <w:rPr>
        <w:sz w:val="18"/>
      </w:rPr>
    </w:pPr>
    <w:r>
      <w:rPr>
        <w:sz w:val="18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215B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215B2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C98D" w14:textId="77777777" w:rsidR="003F417D" w:rsidRDefault="00875393">
    <w:pPr>
      <w:pStyle w:val="Fuzeile"/>
      <w:pBdr>
        <w:top w:val="single" w:sz="4" w:space="1" w:color="auto"/>
      </w:pBdr>
      <w:tabs>
        <w:tab w:val="clear" w:pos="4536"/>
      </w:tabs>
      <w:rPr>
        <w:sz w:val="16"/>
      </w:rPr>
    </w:pPr>
    <w:r>
      <w:rPr>
        <w:sz w:val="16"/>
      </w:rPr>
      <w:t>Laufende und einmalige</w:t>
    </w:r>
    <w:r w:rsidR="003F417D">
      <w:rPr>
        <w:sz w:val="16"/>
      </w:rPr>
      <w:t xml:space="preserve"> Sachkosten</w:t>
    </w:r>
    <w:r w:rsidR="003F417D">
      <w:rPr>
        <w:sz w:val="16"/>
      </w:rPr>
      <w:tab/>
    </w:r>
    <w:r w:rsidR="003F417D">
      <w:rPr>
        <w:sz w:val="18"/>
      </w:rPr>
      <w:t xml:space="preserve">Seite </w:t>
    </w:r>
    <w:r w:rsidR="003F417D">
      <w:rPr>
        <w:rStyle w:val="Seitenzahl"/>
        <w:sz w:val="18"/>
      </w:rPr>
      <w:fldChar w:fldCharType="begin"/>
    </w:r>
    <w:r w:rsidR="003F417D">
      <w:rPr>
        <w:rStyle w:val="Seitenzahl"/>
        <w:sz w:val="18"/>
      </w:rPr>
      <w:instrText xml:space="preserve"> PAGE </w:instrText>
    </w:r>
    <w:r w:rsidR="003F417D">
      <w:rPr>
        <w:rStyle w:val="Seitenzahl"/>
        <w:sz w:val="18"/>
      </w:rPr>
      <w:fldChar w:fldCharType="separate"/>
    </w:r>
    <w:r w:rsidR="000215B2">
      <w:rPr>
        <w:rStyle w:val="Seitenzahl"/>
        <w:noProof/>
        <w:sz w:val="18"/>
      </w:rPr>
      <w:t>1</w:t>
    </w:r>
    <w:r w:rsidR="003F417D">
      <w:rPr>
        <w:rStyle w:val="Seitenzahl"/>
        <w:sz w:val="18"/>
      </w:rPr>
      <w:fldChar w:fldCharType="end"/>
    </w:r>
    <w:r w:rsidR="003F417D">
      <w:rPr>
        <w:rStyle w:val="Seitenzahl"/>
        <w:sz w:val="18"/>
      </w:rPr>
      <w:t xml:space="preserve"> von </w:t>
    </w:r>
    <w:r w:rsidR="003F417D">
      <w:rPr>
        <w:rStyle w:val="Seitenzahl"/>
        <w:sz w:val="18"/>
      </w:rPr>
      <w:fldChar w:fldCharType="begin"/>
    </w:r>
    <w:r w:rsidR="003F417D">
      <w:rPr>
        <w:rStyle w:val="Seitenzahl"/>
        <w:sz w:val="18"/>
      </w:rPr>
      <w:instrText xml:space="preserve"> NUMPAGES </w:instrText>
    </w:r>
    <w:r w:rsidR="003F417D">
      <w:rPr>
        <w:rStyle w:val="Seitenzahl"/>
        <w:sz w:val="18"/>
      </w:rPr>
      <w:fldChar w:fldCharType="separate"/>
    </w:r>
    <w:r w:rsidR="000215B2">
      <w:rPr>
        <w:rStyle w:val="Seitenzahl"/>
        <w:noProof/>
        <w:sz w:val="18"/>
      </w:rPr>
      <w:t>2</w:t>
    </w:r>
    <w:r w:rsidR="003F417D">
      <w:rPr>
        <w:rStyle w:val="Seitenzahl"/>
        <w:sz w:val="18"/>
      </w:rPr>
      <w:fldChar w:fldCharType="end"/>
    </w:r>
  </w:p>
  <w:p w14:paraId="57EEED07" w14:textId="77777777" w:rsidR="003F417D" w:rsidRDefault="00772312">
    <w:pPr>
      <w:pStyle w:val="Fuzeile"/>
      <w:rPr>
        <w:sz w:val="16"/>
      </w:rPr>
    </w:pPr>
    <w:r>
      <w:rPr>
        <w:sz w:val="16"/>
      </w:rPr>
      <w:t>Stand: 01/202</w:t>
    </w:r>
    <w:r w:rsidR="00BB5A42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22BA" w14:textId="77777777" w:rsidR="005818B7" w:rsidRDefault="005818B7">
      <w:r>
        <w:separator/>
      </w:r>
    </w:p>
  </w:footnote>
  <w:footnote w:type="continuationSeparator" w:id="0">
    <w:p w14:paraId="2F7491D8" w14:textId="77777777" w:rsidR="005818B7" w:rsidRDefault="0058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4283" w14:textId="77777777" w:rsidR="00EC4DE1" w:rsidRDefault="00EC4D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3E89" w14:textId="77777777" w:rsidR="003F417D" w:rsidRDefault="003F417D">
    <w:pPr>
      <w:pStyle w:val="Kopfzeile"/>
      <w:jc w:val="center"/>
      <w:rPr>
        <w:b/>
        <w:bCs/>
        <w:sz w:val="18"/>
      </w:rPr>
    </w:pPr>
    <w:r>
      <w:rPr>
        <w:b/>
        <w:bCs/>
        <w:sz w:val="18"/>
      </w:rPr>
      <w:t>A</w:t>
    </w:r>
    <w:r w:rsidR="0024230B">
      <w:rPr>
        <w:b/>
        <w:bCs/>
        <w:sz w:val="18"/>
      </w:rPr>
      <w:t>nlage 2</w:t>
    </w:r>
  </w:p>
  <w:p w14:paraId="3B1215B1" w14:textId="77777777" w:rsidR="003F417D" w:rsidRDefault="003F417D">
    <w:pPr>
      <w:pStyle w:val="Kopfzeile"/>
      <w:jc w:val="center"/>
      <w:rPr>
        <w:sz w:val="18"/>
      </w:rPr>
    </w:pPr>
    <w:r>
      <w:rPr>
        <w:sz w:val="18"/>
      </w:rPr>
      <w:t xml:space="preserve">zum </w:t>
    </w:r>
    <w:r w:rsidR="0024230B">
      <w:rPr>
        <w:sz w:val="18"/>
      </w:rPr>
      <w:t xml:space="preserve">Angebot </w:t>
    </w:r>
  </w:p>
  <w:p w14:paraId="3FD6EDF5" w14:textId="77777777" w:rsidR="003F417D" w:rsidRDefault="003F417D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3D38" w14:textId="77777777" w:rsidR="003F417D" w:rsidRDefault="003F417D">
    <w:pPr>
      <w:pStyle w:val="Kopfzeile"/>
      <w:jc w:val="center"/>
      <w:rPr>
        <w:b/>
        <w:bCs/>
        <w:sz w:val="18"/>
      </w:rPr>
    </w:pPr>
    <w:r>
      <w:rPr>
        <w:b/>
        <w:bCs/>
        <w:sz w:val="18"/>
      </w:rPr>
      <w:t>A</w:t>
    </w:r>
    <w:r w:rsidR="00E43144">
      <w:rPr>
        <w:b/>
        <w:bCs/>
        <w:sz w:val="18"/>
      </w:rPr>
      <w:t>nlage 2</w:t>
    </w:r>
  </w:p>
  <w:p w14:paraId="3640750C" w14:textId="77777777" w:rsidR="003F417D" w:rsidRDefault="003F417D">
    <w:pPr>
      <w:pStyle w:val="Kopfzeile"/>
      <w:jc w:val="center"/>
      <w:rPr>
        <w:sz w:val="18"/>
      </w:rPr>
    </w:pPr>
    <w:r>
      <w:rPr>
        <w:sz w:val="18"/>
      </w:rPr>
      <w:t xml:space="preserve">zum </w:t>
    </w:r>
    <w:r w:rsidR="00E43144">
      <w:rPr>
        <w:sz w:val="18"/>
      </w:rPr>
      <w:t xml:space="preserve">Angebot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417A4"/>
    <w:multiLevelType w:val="hybridMultilevel"/>
    <w:tmpl w:val="0FA4485E"/>
    <w:lvl w:ilvl="0" w:tplc="2C589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B5BB5"/>
    <w:multiLevelType w:val="hybridMultilevel"/>
    <w:tmpl w:val="064E5DE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4820CF"/>
    <w:multiLevelType w:val="hybridMultilevel"/>
    <w:tmpl w:val="85687D50"/>
    <w:lvl w:ilvl="0" w:tplc="DEE6D9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D773332"/>
    <w:multiLevelType w:val="hybridMultilevel"/>
    <w:tmpl w:val="85687D50"/>
    <w:lvl w:ilvl="0" w:tplc="581CC0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8075228">
    <w:abstractNumId w:val="3"/>
  </w:num>
  <w:num w:numId="2" w16cid:durableId="1903562234">
    <w:abstractNumId w:val="2"/>
  </w:num>
  <w:num w:numId="3" w16cid:durableId="756024087">
    <w:abstractNumId w:val="0"/>
  </w:num>
  <w:num w:numId="4" w16cid:durableId="150485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4C"/>
    <w:rsid w:val="000215B2"/>
    <w:rsid w:val="00057D65"/>
    <w:rsid w:val="0008294C"/>
    <w:rsid w:val="001007D2"/>
    <w:rsid w:val="00142EED"/>
    <w:rsid w:val="0024230B"/>
    <w:rsid w:val="003D7C5F"/>
    <w:rsid w:val="003F417D"/>
    <w:rsid w:val="004C6662"/>
    <w:rsid w:val="005818B7"/>
    <w:rsid w:val="005E42F7"/>
    <w:rsid w:val="005F721C"/>
    <w:rsid w:val="00681A3D"/>
    <w:rsid w:val="006A0566"/>
    <w:rsid w:val="006B36DA"/>
    <w:rsid w:val="00757181"/>
    <w:rsid w:val="007658CA"/>
    <w:rsid w:val="00772312"/>
    <w:rsid w:val="008100A6"/>
    <w:rsid w:val="00875393"/>
    <w:rsid w:val="008E5E78"/>
    <w:rsid w:val="008F4859"/>
    <w:rsid w:val="00943B96"/>
    <w:rsid w:val="0099565F"/>
    <w:rsid w:val="00AB389F"/>
    <w:rsid w:val="00B86FC4"/>
    <w:rsid w:val="00BB5A42"/>
    <w:rsid w:val="00D77C87"/>
    <w:rsid w:val="00E43144"/>
    <w:rsid w:val="00EC4DE1"/>
    <w:rsid w:val="00F4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41C0A"/>
  <w15:chartTrackingRefBased/>
  <w15:docId w15:val="{ED8B859C-F72E-4083-B2B7-A5970942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7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8753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C63A-6157-49AB-A6BA-AF041A0C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Erläuterungen zu den beantragten Personalkosten (Position B2 im Finanzplan)</vt:lpstr>
    </vt:vector>
  </TitlesOfParts>
  <Company>BA-Mitte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Erläuterungen zu den beantragten Personalkosten (Position B2 im Finanzplan)</dc:title>
  <dc:subject/>
  <dc:creator>BA-Mitte</dc:creator>
  <cp:keywords/>
  <cp:lastModifiedBy>Microsoft Office User</cp:lastModifiedBy>
  <cp:revision>2</cp:revision>
  <cp:lastPrinted>2019-01-22T13:15:00Z</cp:lastPrinted>
  <dcterms:created xsi:type="dcterms:W3CDTF">2023-02-13T10:39:00Z</dcterms:created>
  <dcterms:modified xsi:type="dcterms:W3CDTF">2023-02-13T10:39:00Z</dcterms:modified>
</cp:coreProperties>
</file>